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1B5F" w14:textId="77777777" w:rsidR="000F4761" w:rsidRPr="0063109F" w:rsidRDefault="000F4761" w:rsidP="000F4761">
      <w:pPr>
        <w:rPr>
          <w:b/>
          <w:bCs/>
        </w:rPr>
      </w:pPr>
      <w:bookmarkStart w:id="0" w:name="_Hlk183439141"/>
      <w:bookmarkStart w:id="1" w:name="_Hlk183439016"/>
      <w:r w:rsidRPr="0063109F">
        <w:rPr>
          <w:b/>
          <w:bCs/>
        </w:rPr>
        <w:t>Section 1 – Requestor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4761" w14:paraId="6DF421C1" w14:textId="77777777" w:rsidTr="0049159F">
        <w:tc>
          <w:tcPr>
            <w:tcW w:w="4508" w:type="dxa"/>
            <w:shd w:val="clear" w:color="auto" w:fill="BFBFBF" w:themeFill="background1" w:themeFillShade="BF"/>
          </w:tcPr>
          <w:bookmarkEnd w:id="0"/>
          <w:p w14:paraId="5884C91A" w14:textId="77777777" w:rsidR="000F4761" w:rsidRPr="00F539A5" w:rsidRDefault="000F4761" w:rsidP="0049159F">
            <w:pPr>
              <w:jc w:val="center"/>
              <w:rPr>
                <w:b/>
                <w:bCs/>
              </w:rPr>
            </w:pPr>
            <w:r w:rsidRPr="00F539A5">
              <w:rPr>
                <w:b/>
                <w:bCs/>
              </w:rPr>
              <w:t>Information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7923D01F" w14:textId="77777777" w:rsidR="000F4761" w:rsidRPr="00F539A5" w:rsidRDefault="000F4761" w:rsidP="0049159F">
            <w:pPr>
              <w:jc w:val="center"/>
              <w:rPr>
                <w:b/>
                <w:bCs/>
              </w:rPr>
            </w:pPr>
            <w:r w:rsidRPr="00F539A5">
              <w:rPr>
                <w:b/>
                <w:bCs/>
              </w:rPr>
              <w:t>Details</w:t>
            </w:r>
          </w:p>
        </w:tc>
      </w:tr>
      <w:tr w:rsidR="000F4761" w14:paraId="0768B979" w14:textId="77777777" w:rsidTr="0049159F">
        <w:tc>
          <w:tcPr>
            <w:tcW w:w="4508" w:type="dxa"/>
          </w:tcPr>
          <w:p w14:paraId="49BFE9EA" w14:textId="77777777" w:rsidR="000F4761" w:rsidRDefault="000F4761" w:rsidP="0049159F">
            <w:r>
              <w:t>Name</w:t>
            </w:r>
          </w:p>
        </w:tc>
        <w:tc>
          <w:tcPr>
            <w:tcW w:w="4508" w:type="dxa"/>
          </w:tcPr>
          <w:p w14:paraId="627D9923" w14:textId="77777777" w:rsidR="000F4761" w:rsidRDefault="000F4761" w:rsidP="0049159F">
            <w:r>
              <w:t>(Insert Full Name)</w:t>
            </w:r>
          </w:p>
        </w:tc>
      </w:tr>
      <w:tr w:rsidR="000F4761" w14:paraId="033F5F9E" w14:textId="77777777" w:rsidTr="0049159F">
        <w:tc>
          <w:tcPr>
            <w:tcW w:w="4508" w:type="dxa"/>
          </w:tcPr>
          <w:p w14:paraId="579FFDB2" w14:textId="5C9F6492" w:rsidR="000F4761" w:rsidRDefault="000F4761" w:rsidP="0049159F">
            <w:r>
              <w:t>Username</w:t>
            </w:r>
          </w:p>
        </w:tc>
        <w:tc>
          <w:tcPr>
            <w:tcW w:w="4508" w:type="dxa"/>
          </w:tcPr>
          <w:p w14:paraId="2FD46BFC" w14:textId="4BA969AF" w:rsidR="000F4761" w:rsidRDefault="000F4761" w:rsidP="0049159F">
            <w:r>
              <w:t>(Insert Username)</w:t>
            </w:r>
          </w:p>
        </w:tc>
      </w:tr>
      <w:tr w:rsidR="000F4761" w14:paraId="36B8CAAD" w14:textId="77777777" w:rsidTr="0049159F">
        <w:tc>
          <w:tcPr>
            <w:tcW w:w="4508" w:type="dxa"/>
          </w:tcPr>
          <w:p w14:paraId="3143E54D" w14:textId="77777777" w:rsidR="000F4761" w:rsidRDefault="000F4761" w:rsidP="0049159F">
            <w:r>
              <w:t>Job Title</w:t>
            </w:r>
          </w:p>
        </w:tc>
        <w:tc>
          <w:tcPr>
            <w:tcW w:w="4508" w:type="dxa"/>
          </w:tcPr>
          <w:p w14:paraId="14C07798" w14:textId="77777777" w:rsidR="000F4761" w:rsidRDefault="000F4761" w:rsidP="0049159F">
            <w:r>
              <w:t>(Insert Job Title)</w:t>
            </w:r>
          </w:p>
        </w:tc>
      </w:tr>
      <w:tr w:rsidR="000F4761" w14:paraId="6AE990D9" w14:textId="77777777" w:rsidTr="0049159F">
        <w:tc>
          <w:tcPr>
            <w:tcW w:w="4508" w:type="dxa"/>
          </w:tcPr>
          <w:p w14:paraId="6A441B1F" w14:textId="77777777" w:rsidR="000F4761" w:rsidRDefault="000F4761" w:rsidP="0049159F">
            <w:r>
              <w:t>Department</w:t>
            </w:r>
          </w:p>
        </w:tc>
        <w:tc>
          <w:tcPr>
            <w:tcW w:w="4508" w:type="dxa"/>
          </w:tcPr>
          <w:p w14:paraId="51D17104" w14:textId="77777777" w:rsidR="000F4761" w:rsidRDefault="000F4761" w:rsidP="0049159F">
            <w:r>
              <w:t>(Insert Department)</w:t>
            </w:r>
          </w:p>
        </w:tc>
      </w:tr>
      <w:tr w:rsidR="000F4761" w14:paraId="73AC71BF" w14:textId="77777777" w:rsidTr="0049159F">
        <w:tc>
          <w:tcPr>
            <w:tcW w:w="4508" w:type="dxa"/>
          </w:tcPr>
          <w:p w14:paraId="1D66D257" w14:textId="77777777" w:rsidR="000F4761" w:rsidRDefault="000F4761" w:rsidP="0049159F">
            <w:r>
              <w:t>Line Manager</w:t>
            </w:r>
          </w:p>
        </w:tc>
        <w:tc>
          <w:tcPr>
            <w:tcW w:w="4508" w:type="dxa"/>
          </w:tcPr>
          <w:p w14:paraId="0CA010AD" w14:textId="77777777" w:rsidR="000F4761" w:rsidRDefault="000F4761" w:rsidP="0049159F">
            <w:r>
              <w:t>(Insert Line Manger Name)</w:t>
            </w:r>
          </w:p>
        </w:tc>
      </w:tr>
      <w:tr w:rsidR="000F4761" w14:paraId="076218F3" w14:textId="77777777" w:rsidTr="0049159F">
        <w:tc>
          <w:tcPr>
            <w:tcW w:w="4508" w:type="dxa"/>
          </w:tcPr>
          <w:p w14:paraId="39948F5E" w14:textId="77777777" w:rsidR="000F4761" w:rsidRDefault="000F4761" w:rsidP="0049159F">
            <w:r>
              <w:t>Contact Email</w:t>
            </w:r>
          </w:p>
        </w:tc>
        <w:tc>
          <w:tcPr>
            <w:tcW w:w="4508" w:type="dxa"/>
          </w:tcPr>
          <w:p w14:paraId="134CE10B" w14:textId="77777777" w:rsidR="000F4761" w:rsidRDefault="000F4761" w:rsidP="0049159F">
            <w:r>
              <w:t>(Insert Email Address)</w:t>
            </w:r>
          </w:p>
        </w:tc>
      </w:tr>
      <w:tr w:rsidR="000F4761" w14:paraId="3B378AA8" w14:textId="77777777" w:rsidTr="0049159F">
        <w:tc>
          <w:tcPr>
            <w:tcW w:w="4508" w:type="dxa"/>
          </w:tcPr>
          <w:p w14:paraId="5963CD5C" w14:textId="77777777" w:rsidR="000F4761" w:rsidRDefault="000F4761" w:rsidP="0049159F">
            <w:r>
              <w:t xml:space="preserve">Contact Phone </w:t>
            </w:r>
          </w:p>
        </w:tc>
        <w:tc>
          <w:tcPr>
            <w:tcW w:w="4508" w:type="dxa"/>
          </w:tcPr>
          <w:p w14:paraId="64CA2D45" w14:textId="77777777" w:rsidR="000F4761" w:rsidRDefault="000F4761" w:rsidP="0049159F">
            <w:r>
              <w:t>(Insert Phone Number)</w:t>
            </w:r>
          </w:p>
        </w:tc>
      </w:tr>
      <w:bookmarkEnd w:id="1"/>
    </w:tbl>
    <w:p w14:paraId="73270898" w14:textId="3FCE7237" w:rsidR="000F4761" w:rsidRDefault="000F4761"/>
    <w:p w14:paraId="4D91513A" w14:textId="77777777" w:rsidR="000F4761" w:rsidRPr="0063109F" w:rsidRDefault="000F4761" w:rsidP="000F4761">
      <w:pPr>
        <w:rPr>
          <w:b/>
          <w:bCs/>
        </w:rPr>
      </w:pPr>
      <w:r w:rsidRPr="0063109F">
        <w:rPr>
          <w:b/>
          <w:bCs/>
        </w:rPr>
        <w:t>Section 2 – Justification for Exception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4761" w14:paraId="7B298ADB" w14:textId="77777777" w:rsidTr="000F4761">
        <w:trPr>
          <w:trHeight w:val="432"/>
        </w:trPr>
        <w:tc>
          <w:tcPr>
            <w:tcW w:w="9016" w:type="dxa"/>
            <w:shd w:val="clear" w:color="auto" w:fill="C9C9C9" w:themeFill="accent3" w:themeFillTint="99"/>
          </w:tcPr>
          <w:p w14:paraId="44DA061E" w14:textId="02B3E224" w:rsidR="000F4761" w:rsidRPr="000F4761" w:rsidRDefault="000F4761">
            <w:pPr>
              <w:rPr>
                <w:b/>
                <w:bCs/>
              </w:rPr>
            </w:pPr>
            <w:r w:rsidRPr="000F4761">
              <w:rPr>
                <w:b/>
                <w:bCs/>
              </w:rPr>
              <w:t>Reason for Requesting an Exception</w:t>
            </w:r>
          </w:p>
        </w:tc>
      </w:tr>
      <w:tr w:rsidR="000F4761" w14:paraId="1B0CA055" w14:textId="77777777" w:rsidTr="001944D3">
        <w:trPr>
          <w:trHeight w:val="3118"/>
        </w:trPr>
        <w:tc>
          <w:tcPr>
            <w:tcW w:w="9016" w:type="dxa"/>
          </w:tcPr>
          <w:p w14:paraId="568762DA" w14:textId="04F42794" w:rsidR="000F4761" w:rsidRDefault="000F4761">
            <w:pPr>
              <w:rPr>
                <w:i/>
                <w:iCs/>
              </w:rPr>
            </w:pPr>
            <w:r w:rsidRPr="000F4761">
              <w:rPr>
                <w:i/>
                <w:iCs/>
              </w:rPr>
              <w:t xml:space="preserve">Clearly explain why you cannot use the default authenticator app method for </w:t>
            </w:r>
            <w:r w:rsidR="003706C3">
              <w:rPr>
                <w:i/>
                <w:iCs/>
              </w:rPr>
              <w:t>Multi-Factor Authentication</w:t>
            </w:r>
            <w:r w:rsidRPr="000F4761">
              <w:rPr>
                <w:i/>
                <w:iCs/>
              </w:rPr>
              <w:t>. Examples might include the lack of a smartphone, accessibility issues or specific job -related constraints.</w:t>
            </w:r>
          </w:p>
          <w:p w14:paraId="4C7A0ED9" w14:textId="77777777" w:rsidR="001944D3" w:rsidRPr="001944D3" w:rsidRDefault="001944D3" w:rsidP="001944D3"/>
          <w:p w14:paraId="03C0EB39" w14:textId="43678510" w:rsidR="000F4761" w:rsidRDefault="000F4761"/>
        </w:tc>
      </w:tr>
    </w:tbl>
    <w:p w14:paraId="6E0086B0" w14:textId="5F1A65EE" w:rsidR="000F4761" w:rsidRDefault="000F47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664D" w14:paraId="1A0936BD" w14:textId="77777777" w:rsidTr="0049159F">
        <w:trPr>
          <w:trHeight w:val="432"/>
        </w:trPr>
        <w:tc>
          <w:tcPr>
            <w:tcW w:w="9016" w:type="dxa"/>
            <w:shd w:val="clear" w:color="auto" w:fill="C9C9C9" w:themeFill="accent3" w:themeFillTint="99"/>
          </w:tcPr>
          <w:p w14:paraId="19101BDA" w14:textId="6E37A27A" w:rsidR="0087664D" w:rsidRPr="000F4761" w:rsidRDefault="0087664D" w:rsidP="0049159F">
            <w:pPr>
              <w:rPr>
                <w:b/>
                <w:bCs/>
              </w:rPr>
            </w:pPr>
            <w:r w:rsidRPr="0087664D">
              <w:rPr>
                <w:b/>
                <w:bCs/>
              </w:rPr>
              <w:t>Proposed Alternative Method</w:t>
            </w:r>
          </w:p>
        </w:tc>
      </w:tr>
      <w:tr w:rsidR="0087664D" w14:paraId="2B3810B0" w14:textId="77777777" w:rsidTr="001944D3">
        <w:trPr>
          <w:trHeight w:val="3204"/>
        </w:trPr>
        <w:tc>
          <w:tcPr>
            <w:tcW w:w="9016" w:type="dxa"/>
          </w:tcPr>
          <w:p w14:paraId="1C5D71B2" w14:textId="03A02B49" w:rsidR="0087664D" w:rsidRDefault="0087664D" w:rsidP="0049159F">
            <w:r w:rsidRPr="0087664D">
              <w:rPr>
                <w:i/>
                <w:iCs/>
              </w:rPr>
              <w:t xml:space="preserve">Specify the alternative </w:t>
            </w:r>
            <w:r w:rsidR="003706C3">
              <w:rPr>
                <w:i/>
                <w:iCs/>
              </w:rPr>
              <w:t>MFA</w:t>
            </w:r>
            <w:r w:rsidRPr="0087664D">
              <w:rPr>
                <w:i/>
                <w:iCs/>
              </w:rPr>
              <w:t xml:space="preserve"> method you intend to use </w:t>
            </w:r>
            <w:r w:rsidR="001944D3" w:rsidRPr="0087664D">
              <w:rPr>
                <w:i/>
                <w:iCs/>
              </w:rPr>
              <w:t>e.g.</w:t>
            </w:r>
            <w:r w:rsidRPr="0087664D">
              <w:rPr>
                <w:i/>
                <w:iCs/>
              </w:rPr>
              <w:t xml:space="preserve"> Voice, SMS or Email verification. Include any relevant details, such as the phone number or email address</w:t>
            </w:r>
            <w:r>
              <w:rPr>
                <w:i/>
                <w:iCs/>
              </w:rPr>
              <w:t>.</w:t>
            </w:r>
          </w:p>
          <w:p w14:paraId="4081CE60" w14:textId="77777777" w:rsidR="0087664D" w:rsidRDefault="0087664D" w:rsidP="0049159F"/>
          <w:p w14:paraId="4ED70DC5" w14:textId="77777777" w:rsidR="0087664D" w:rsidRDefault="0087664D" w:rsidP="0049159F"/>
        </w:tc>
      </w:tr>
    </w:tbl>
    <w:p w14:paraId="12C54B68" w14:textId="774BF0D9" w:rsidR="0087664D" w:rsidRDefault="0087664D"/>
    <w:p w14:paraId="3763A0A8" w14:textId="77777777" w:rsidR="0087664D" w:rsidRDefault="0087664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664D" w14:paraId="7C1438E0" w14:textId="77777777" w:rsidTr="0049159F">
        <w:trPr>
          <w:trHeight w:val="432"/>
        </w:trPr>
        <w:tc>
          <w:tcPr>
            <w:tcW w:w="9016" w:type="dxa"/>
            <w:shd w:val="clear" w:color="auto" w:fill="C9C9C9" w:themeFill="accent3" w:themeFillTint="99"/>
          </w:tcPr>
          <w:p w14:paraId="4F409801" w14:textId="402386A2" w:rsidR="0087664D" w:rsidRPr="000F4761" w:rsidRDefault="0087664D" w:rsidP="0049159F">
            <w:pPr>
              <w:rPr>
                <w:b/>
                <w:bCs/>
              </w:rPr>
            </w:pPr>
            <w:r w:rsidRPr="0087664D">
              <w:rPr>
                <w:b/>
                <w:bCs/>
              </w:rPr>
              <w:lastRenderedPageBreak/>
              <w:t>Risk Mitigation Measures</w:t>
            </w:r>
          </w:p>
        </w:tc>
      </w:tr>
      <w:tr w:rsidR="0087664D" w14:paraId="48F4F74B" w14:textId="77777777" w:rsidTr="001944D3">
        <w:trPr>
          <w:trHeight w:val="2960"/>
        </w:trPr>
        <w:tc>
          <w:tcPr>
            <w:tcW w:w="9016" w:type="dxa"/>
          </w:tcPr>
          <w:p w14:paraId="0278CACC" w14:textId="620EF713" w:rsidR="0087664D" w:rsidRPr="0087664D" w:rsidRDefault="0087664D" w:rsidP="0049159F">
            <w:pPr>
              <w:rPr>
                <w:i/>
                <w:iCs/>
              </w:rPr>
            </w:pPr>
            <w:r w:rsidRPr="0087664D">
              <w:rPr>
                <w:i/>
                <w:iCs/>
              </w:rPr>
              <w:t>Outline any steps you will take to reduce risks associated with using an alternative method such as ensuring the device used for SMS is secured with a PIN or enrolling in additional monitoring.</w:t>
            </w:r>
          </w:p>
          <w:p w14:paraId="271EFFB7" w14:textId="77777777" w:rsidR="0087664D" w:rsidRDefault="0087664D" w:rsidP="0049159F"/>
          <w:p w14:paraId="6B44C98C" w14:textId="77777777" w:rsidR="0087664D" w:rsidRDefault="0087664D" w:rsidP="0049159F"/>
        </w:tc>
      </w:tr>
    </w:tbl>
    <w:p w14:paraId="0E2D34B6" w14:textId="73298B43" w:rsidR="0087664D" w:rsidRDefault="0087664D"/>
    <w:p w14:paraId="3567A993" w14:textId="77777777" w:rsidR="0087664D" w:rsidRPr="0063109F" w:rsidRDefault="0087664D" w:rsidP="0087664D">
      <w:pPr>
        <w:rPr>
          <w:b/>
          <w:bCs/>
        </w:rPr>
      </w:pPr>
      <w:r w:rsidRPr="0063109F">
        <w:rPr>
          <w:b/>
          <w:bCs/>
        </w:rPr>
        <w:t>Section 3 – Acknowledgement of Risk</w:t>
      </w:r>
    </w:p>
    <w:p w14:paraId="6F61A860" w14:textId="77777777" w:rsidR="0087664D" w:rsidRDefault="0087664D" w:rsidP="0087664D">
      <w:r>
        <w:t>By submitting this request, I acknowledge the following,</w:t>
      </w:r>
    </w:p>
    <w:p w14:paraId="10854D69" w14:textId="6A2C256B" w:rsidR="0087664D" w:rsidRDefault="0087664D" w:rsidP="0087664D">
      <w:pPr>
        <w:pStyle w:val="ListParagraph"/>
        <w:numPr>
          <w:ilvl w:val="0"/>
          <w:numId w:val="1"/>
        </w:numPr>
      </w:pPr>
      <w:r>
        <w:t xml:space="preserve">The alternative </w:t>
      </w:r>
      <w:r w:rsidR="003706C3">
        <w:t>MFA</w:t>
      </w:r>
      <w:r>
        <w:t xml:space="preserve"> method I am requesting is </w:t>
      </w:r>
      <w:r w:rsidRPr="00F539A5">
        <w:rPr>
          <w:b/>
          <w:bCs/>
        </w:rPr>
        <w:t>less secure</w:t>
      </w:r>
      <w:r>
        <w:rPr>
          <w:b/>
          <w:bCs/>
        </w:rPr>
        <w:t xml:space="preserve"> </w:t>
      </w:r>
      <w:r w:rsidRPr="00F539A5">
        <w:t>than the default</w:t>
      </w:r>
      <w:r>
        <w:t xml:space="preserve"> authenticator app</w:t>
      </w:r>
    </w:p>
    <w:p w14:paraId="64F76339" w14:textId="30DDAAA5" w:rsidR="0087664D" w:rsidRDefault="0087664D" w:rsidP="0087664D">
      <w:pPr>
        <w:pStyle w:val="ListParagraph"/>
        <w:numPr>
          <w:ilvl w:val="0"/>
          <w:numId w:val="1"/>
        </w:numPr>
      </w:pPr>
      <w:r>
        <w:t>I understand the risks associated with using this method, including potential exposure to phishing or interception attacks.</w:t>
      </w:r>
    </w:p>
    <w:p w14:paraId="01A676C0" w14:textId="77777777" w:rsidR="0087664D" w:rsidRDefault="0087664D" w:rsidP="0087664D">
      <w:pPr>
        <w:pStyle w:val="ListParagraph"/>
        <w:numPr>
          <w:ilvl w:val="0"/>
          <w:numId w:val="1"/>
        </w:numPr>
      </w:pPr>
      <w:r>
        <w:t>I agree to the transition to the default authenticator app method if and when my circumstances allow.</w:t>
      </w:r>
    </w:p>
    <w:p w14:paraId="1543450F" w14:textId="50BD14EF" w:rsidR="0087664D" w:rsidRDefault="0087664D" w:rsidP="008766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2E6E15" w:rsidRPr="00F539A5" w14:paraId="722181CF" w14:textId="77777777" w:rsidTr="00D115DF">
        <w:tc>
          <w:tcPr>
            <w:tcW w:w="7083" w:type="dxa"/>
            <w:shd w:val="clear" w:color="auto" w:fill="BFBFBF" w:themeFill="background1" w:themeFillShade="BF"/>
          </w:tcPr>
          <w:p w14:paraId="12C58AB6" w14:textId="21D2DB09" w:rsidR="002E6E15" w:rsidRPr="00F539A5" w:rsidRDefault="00D115DF" w:rsidP="0049159F">
            <w:pPr>
              <w:jc w:val="center"/>
              <w:rPr>
                <w:b/>
                <w:bCs/>
              </w:rPr>
            </w:pPr>
            <w:r w:rsidRPr="00D115DF">
              <w:rPr>
                <w:b/>
                <w:bCs/>
              </w:rPr>
              <w:t xml:space="preserve">Requestor </w:t>
            </w:r>
            <w:r>
              <w:rPr>
                <w:b/>
                <w:bCs/>
              </w:rPr>
              <w:t>Signature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14:paraId="3F671F1D" w14:textId="5813D6D3" w:rsidR="002E6E15" w:rsidRPr="00F539A5" w:rsidRDefault="00D115DF" w:rsidP="00491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2E6E15" w14:paraId="16238823" w14:textId="77777777" w:rsidTr="00D115DF">
        <w:trPr>
          <w:trHeight w:val="766"/>
        </w:trPr>
        <w:tc>
          <w:tcPr>
            <w:tcW w:w="7083" w:type="dxa"/>
          </w:tcPr>
          <w:p w14:paraId="0A7DE015" w14:textId="2A82DE6A" w:rsidR="002E6E15" w:rsidRDefault="002E6E15" w:rsidP="0049159F"/>
        </w:tc>
        <w:tc>
          <w:tcPr>
            <w:tcW w:w="1933" w:type="dxa"/>
          </w:tcPr>
          <w:p w14:paraId="1A0A3F1A" w14:textId="35709396" w:rsidR="002E6E15" w:rsidRDefault="002E6E15" w:rsidP="0049159F"/>
        </w:tc>
      </w:tr>
    </w:tbl>
    <w:p w14:paraId="00D8EF6B" w14:textId="7987FF4A" w:rsidR="0087664D" w:rsidRDefault="0087664D" w:rsidP="0087664D"/>
    <w:p w14:paraId="7159C34C" w14:textId="316936D3" w:rsidR="00452026" w:rsidRPr="00BF319B" w:rsidRDefault="00452026" w:rsidP="0087664D">
      <w:pPr>
        <w:rPr>
          <w:i/>
          <w:iCs/>
        </w:rPr>
      </w:pPr>
      <w:r w:rsidRPr="00BF319B">
        <w:rPr>
          <w:i/>
          <w:iCs/>
        </w:rPr>
        <w:t>Please forward to IT Services Help Desk</w:t>
      </w:r>
      <w:r w:rsidR="00BF319B" w:rsidRPr="00BF319B">
        <w:rPr>
          <w:i/>
          <w:iCs/>
        </w:rPr>
        <w:t xml:space="preserve"> or email to itshelp@hope.ac.uk</w:t>
      </w:r>
    </w:p>
    <w:p w14:paraId="6618EC45" w14:textId="652CEE07" w:rsidR="00452026" w:rsidRDefault="00452026">
      <w:r>
        <w:br w:type="page"/>
      </w:r>
    </w:p>
    <w:p w14:paraId="1BD070BE" w14:textId="520D29D1" w:rsidR="0087664D" w:rsidRDefault="0087664D">
      <w:pPr>
        <w:rPr>
          <w:b/>
          <w:bCs/>
        </w:rPr>
      </w:pPr>
      <w:r w:rsidRPr="0063109F">
        <w:rPr>
          <w:b/>
          <w:bCs/>
        </w:rPr>
        <w:lastRenderedPageBreak/>
        <w:t xml:space="preserve">Section 4 – IT </w:t>
      </w:r>
      <w:r w:rsidR="00113999">
        <w:rPr>
          <w:b/>
          <w:bCs/>
        </w:rPr>
        <w:t xml:space="preserve">Services </w:t>
      </w:r>
      <w:r w:rsidRPr="0063109F">
        <w:rPr>
          <w:b/>
          <w:bCs/>
        </w:rPr>
        <w:t>Review and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664D" w14:paraId="60067201" w14:textId="77777777" w:rsidTr="0049159F">
        <w:tc>
          <w:tcPr>
            <w:tcW w:w="4508" w:type="dxa"/>
            <w:shd w:val="clear" w:color="auto" w:fill="BFBFBF" w:themeFill="background1" w:themeFillShade="BF"/>
          </w:tcPr>
          <w:p w14:paraId="1AA8F225" w14:textId="77777777" w:rsidR="0087664D" w:rsidRPr="00F539A5" w:rsidRDefault="0087664D" w:rsidP="0049159F">
            <w:pPr>
              <w:jc w:val="center"/>
              <w:rPr>
                <w:b/>
                <w:bCs/>
              </w:rPr>
            </w:pPr>
            <w:r w:rsidRPr="00F539A5">
              <w:rPr>
                <w:b/>
                <w:bCs/>
              </w:rPr>
              <w:t>Information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5E5E3AE6" w14:textId="77777777" w:rsidR="0087664D" w:rsidRPr="00F539A5" w:rsidRDefault="0087664D" w:rsidP="0049159F">
            <w:pPr>
              <w:jc w:val="center"/>
              <w:rPr>
                <w:b/>
                <w:bCs/>
              </w:rPr>
            </w:pPr>
            <w:r w:rsidRPr="00F539A5">
              <w:rPr>
                <w:b/>
                <w:bCs/>
              </w:rPr>
              <w:t>Details</w:t>
            </w:r>
          </w:p>
        </w:tc>
      </w:tr>
      <w:tr w:rsidR="0087664D" w14:paraId="5F542C1C" w14:textId="77777777" w:rsidTr="0049159F">
        <w:tc>
          <w:tcPr>
            <w:tcW w:w="4508" w:type="dxa"/>
          </w:tcPr>
          <w:p w14:paraId="72507224" w14:textId="77777777" w:rsidR="0087664D" w:rsidRDefault="0087664D" w:rsidP="0049159F">
            <w:r>
              <w:t xml:space="preserve">Reviewed by </w:t>
            </w:r>
          </w:p>
        </w:tc>
        <w:tc>
          <w:tcPr>
            <w:tcW w:w="4508" w:type="dxa"/>
          </w:tcPr>
          <w:p w14:paraId="1337D0DB" w14:textId="77777777" w:rsidR="0087664D" w:rsidRDefault="0087664D" w:rsidP="0049159F">
            <w:r>
              <w:t>(Insert Full Name)</w:t>
            </w:r>
          </w:p>
        </w:tc>
      </w:tr>
      <w:tr w:rsidR="0087664D" w14:paraId="1D7C2B3B" w14:textId="77777777" w:rsidTr="0049159F">
        <w:tc>
          <w:tcPr>
            <w:tcW w:w="4508" w:type="dxa"/>
          </w:tcPr>
          <w:p w14:paraId="3B2D241C" w14:textId="77777777" w:rsidR="0087664D" w:rsidRDefault="0087664D" w:rsidP="0049159F">
            <w:r>
              <w:t>Approval Status</w:t>
            </w:r>
          </w:p>
        </w:tc>
        <w:tc>
          <w:tcPr>
            <w:tcW w:w="4508" w:type="dxa"/>
          </w:tcPr>
          <w:p w14:paraId="4DCF1C44" w14:textId="77777777" w:rsidR="0087664D" w:rsidRDefault="0087664D" w:rsidP="0049159F">
            <w:r>
              <w:t>(Approved/Declined)</w:t>
            </w:r>
          </w:p>
        </w:tc>
      </w:tr>
      <w:tr w:rsidR="0087664D" w14:paraId="7AC495B2" w14:textId="77777777" w:rsidTr="0049159F">
        <w:tc>
          <w:tcPr>
            <w:tcW w:w="4508" w:type="dxa"/>
          </w:tcPr>
          <w:p w14:paraId="3F9337B2" w14:textId="77777777" w:rsidR="0087664D" w:rsidRDefault="0087664D" w:rsidP="0049159F">
            <w:r>
              <w:t xml:space="preserve">Comments/Conditions </w:t>
            </w:r>
          </w:p>
        </w:tc>
        <w:tc>
          <w:tcPr>
            <w:tcW w:w="4508" w:type="dxa"/>
          </w:tcPr>
          <w:p w14:paraId="0DCC8986" w14:textId="77777777" w:rsidR="0087664D" w:rsidRDefault="0087664D" w:rsidP="0049159F">
            <w:r>
              <w:t>(Insert Additional Notes)</w:t>
            </w:r>
          </w:p>
        </w:tc>
      </w:tr>
      <w:tr w:rsidR="0087664D" w14:paraId="7A3EF47E" w14:textId="77777777" w:rsidTr="0049159F">
        <w:tc>
          <w:tcPr>
            <w:tcW w:w="4508" w:type="dxa"/>
          </w:tcPr>
          <w:p w14:paraId="62AFBA75" w14:textId="77777777" w:rsidR="0087664D" w:rsidRDefault="0087664D" w:rsidP="0049159F">
            <w:r>
              <w:t>Date</w:t>
            </w:r>
          </w:p>
        </w:tc>
        <w:tc>
          <w:tcPr>
            <w:tcW w:w="4508" w:type="dxa"/>
          </w:tcPr>
          <w:p w14:paraId="0A9110D2" w14:textId="77777777" w:rsidR="0087664D" w:rsidRDefault="0087664D" w:rsidP="0049159F">
            <w:r>
              <w:t>(Insert Date)</w:t>
            </w:r>
          </w:p>
        </w:tc>
      </w:tr>
    </w:tbl>
    <w:p w14:paraId="0A1D605C" w14:textId="3C96C211" w:rsidR="0087664D" w:rsidRDefault="0087664D"/>
    <w:p w14:paraId="1F5DB0E9" w14:textId="77777777" w:rsidR="0087664D" w:rsidRPr="0063109F" w:rsidRDefault="0087664D" w:rsidP="0087664D">
      <w:pPr>
        <w:rPr>
          <w:b/>
          <w:bCs/>
        </w:rPr>
      </w:pPr>
      <w:r w:rsidRPr="0063109F">
        <w:rPr>
          <w:b/>
          <w:bCs/>
        </w:rPr>
        <w:t>Section 5 – Periodic Review</w:t>
      </w:r>
    </w:p>
    <w:p w14:paraId="7E9FE7A7" w14:textId="4A64C324" w:rsidR="0087664D" w:rsidRDefault="0087664D">
      <w:r>
        <w:t>This exception will be reviewed 6 months from the date of approval listed in Section 4 of this document to reassess its validity. This will be reviewed by the Cyber Security Steering Committee and will be tracked on the minutes of the monthly meetings.</w:t>
      </w:r>
    </w:p>
    <w:sectPr w:rsidR="0087664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690E" w14:textId="77777777" w:rsidR="00E93647" w:rsidRDefault="00E93647" w:rsidP="00E93647">
      <w:pPr>
        <w:spacing w:after="0" w:line="240" w:lineRule="auto"/>
      </w:pPr>
      <w:r>
        <w:separator/>
      </w:r>
    </w:p>
  </w:endnote>
  <w:endnote w:type="continuationSeparator" w:id="0">
    <w:p w14:paraId="6E457E0C" w14:textId="77777777" w:rsidR="00E93647" w:rsidRDefault="00E93647" w:rsidP="00E9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9891" w14:textId="5C793471" w:rsidR="00834264" w:rsidRDefault="000450F3">
    <w:pPr>
      <w:pStyle w:val="Footer"/>
    </w:pPr>
    <w:r>
      <w:t>IT Services Department</w:t>
    </w:r>
    <w:r w:rsidR="00834264">
      <w:ptab w:relativeTo="margin" w:alignment="center" w:leader="none"/>
    </w:r>
    <w:r w:rsidR="00834264">
      <w:ptab w:relativeTo="margin" w:alignment="right" w:leader="none"/>
    </w:r>
    <w:r w:rsidR="00834264" w:rsidRPr="00834264">
      <w:t xml:space="preserve">Page </w:t>
    </w:r>
    <w:r w:rsidR="00834264" w:rsidRPr="00834264">
      <w:rPr>
        <w:b/>
        <w:bCs/>
      </w:rPr>
      <w:fldChar w:fldCharType="begin"/>
    </w:r>
    <w:r w:rsidR="00834264" w:rsidRPr="00834264">
      <w:rPr>
        <w:b/>
        <w:bCs/>
      </w:rPr>
      <w:instrText xml:space="preserve"> PAGE  \* Arabic  \* MERGEFORMAT </w:instrText>
    </w:r>
    <w:r w:rsidR="00834264" w:rsidRPr="00834264">
      <w:rPr>
        <w:b/>
        <w:bCs/>
      </w:rPr>
      <w:fldChar w:fldCharType="separate"/>
    </w:r>
    <w:r w:rsidR="00834264" w:rsidRPr="00834264">
      <w:rPr>
        <w:b/>
        <w:bCs/>
        <w:noProof/>
      </w:rPr>
      <w:t>1</w:t>
    </w:r>
    <w:r w:rsidR="00834264" w:rsidRPr="00834264">
      <w:rPr>
        <w:b/>
        <w:bCs/>
      </w:rPr>
      <w:fldChar w:fldCharType="end"/>
    </w:r>
    <w:r w:rsidR="00834264" w:rsidRPr="00834264">
      <w:t xml:space="preserve"> of </w:t>
    </w:r>
    <w:r w:rsidR="00834264" w:rsidRPr="00834264">
      <w:rPr>
        <w:b/>
        <w:bCs/>
      </w:rPr>
      <w:fldChar w:fldCharType="begin"/>
    </w:r>
    <w:r w:rsidR="00834264" w:rsidRPr="00834264">
      <w:rPr>
        <w:b/>
        <w:bCs/>
      </w:rPr>
      <w:instrText xml:space="preserve"> NUMPAGES  \* Arabic  \* MERGEFORMAT </w:instrText>
    </w:r>
    <w:r w:rsidR="00834264" w:rsidRPr="00834264">
      <w:rPr>
        <w:b/>
        <w:bCs/>
      </w:rPr>
      <w:fldChar w:fldCharType="separate"/>
    </w:r>
    <w:r w:rsidR="00834264" w:rsidRPr="00834264">
      <w:rPr>
        <w:b/>
        <w:bCs/>
        <w:noProof/>
      </w:rPr>
      <w:t>2</w:t>
    </w:r>
    <w:r w:rsidR="00834264" w:rsidRPr="0083426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9AF0" w14:textId="77777777" w:rsidR="00E93647" w:rsidRDefault="00E93647" w:rsidP="00E93647">
      <w:pPr>
        <w:spacing w:after="0" w:line="240" w:lineRule="auto"/>
      </w:pPr>
      <w:r>
        <w:separator/>
      </w:r>
    </w:p>
  </w:footnote>
  <w:footnote w:type="continuationSeparator" w:id="0">
    <w:p w14:paraId="246E9D73" w14:textId="77777777" w:rsidR="00E93647" w:rsidRDefault="00E93647" w:rsidP="00E9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5"/>
      <w:gridCol w:w="2271"/>
    </w:tblGrid>
    <w:tr w:rsidR="0043029B" w14:paraId="041D73F4" w14:textId="77777777" w:rsidTr="000450F3">
      <w:tc>
        <w:tcPr>
          <w:tcW w:w="6799" w:type="dxa"/>
        </w:tcPr>
        <w:p w14:paraId="633FE0DC" w14:textId="267BF7C4" w:rsidR="0043029B" w:rsidRDefault="0043029B">
          <w:pPr>
            <w:pStyle w:val="Header"/>
          </w:pPr>
        </w:p>
        <w:p w14:paraId="628005B1" w14:textId="7CDCF3F7" w:rsidR="0043029B" w:rsidRPr="00834264" w:rsidRDefault="0043029B">
          <w:pPr>
            <w:pStyle w:val="Header"/>
            <w:rPr>
              <w:sz w:val="36"/>
              <w:szCs w:val="36"/>
            </w:rPr>
          </w:pPr>
          <w:r w:rsidRPr="00834264">
            <w:rPr>
              <w:sz w:val="36"/>
              <w:szCs w:val="36"/>
            </w:rPr>
            <w:t xml:space="preserve">Exception to Standard </w:t>
          </w:r>
          <w:r w:rsidR="00834264" w:rsidRPr="00834264">
            <w:rPr>
              <w:sz w:val="36"/>
              <w:szCs w:val="36"/>
            </w:rPr>
            <w:t>Multi-Factor Authentication</w:t>
          </w:r>
          <w:r w:rsidRPr="00834264">
            <w:rPr>
              <w:sz w:val="36"/>
              <w:szCs w:val="36"/>
            </w:rPr>
            <w:t xml:space="preserve"> Policy </w:t>
          </w:r>
          <w:r w:rsidR="00834264" w:rsidRPr="00834264">
            <w:rPr>
              <w:sz w:val="36"/>
              <w:szCs w:val="36"/>
            </w:rPr>
            <w:t>Request</w:t>
          </w:r>
        </w:p>
        <w:p w14:paraId="43883BCC" w14:textId="56667927" w:rsidR="00834264" w:rsidRDefault="00834264">
          <w:pPr>
            <w:pStyle w:val="Header"/>
          </w:pPr>
          <w:r>
            <w:t>IT Services Department</w:t>
          </w:r>
        </w:p>
        <w:p w14:paraId="3442BFE2" w14:textId="274CB079" w:rsidR="00834264" w:rsidRPr="00834264" w:rsidRDefault="00834264">
          <w:pPr>
            <w:pStyle w:val="Header"/>
            <w:rPr>
              <w:sz w:val="20"/>
              <w:szCs w:val="20"/>
            </w:rPr>
          </w:pPr>
          <w:r w:rsidRPr="00834264">
            <w:rPr>
              <w:sz w:val="20"/>
              <w:szCs w:val="20"/>
            </w:rPr>
            <w:t>Version 1.00</w:t>
          </w:r>
        </w:p>
        <w:p w14:paraId="17D99D77" w14:textId="580F6FC6" w:rsidR="0043029B" w:rsidRDefault="0043029B">
          <w:pPr>
            <w:pStyle w:val="Header"/>
          </w:pPr>
        </w:p>
      </w:tc>
      <w:tc>
        <w:tcPr>
          <w:tcW w:w="2217" w:type="dxa"/>
        </w:tcPr>
        <w:p w14:paraId="127A97C7" w14:textId="6FDEEBD4" w:rsidR="0043029B" w:rsidRDefault="0043029B">
          <w:pPr>
            <w:pStyle w:val="Header"/>
          </w:pPr>
          <w:r>
            <w:rPr>
              <w:noProof/>
            </w:rPr>
            <w:drawing>
              <wp:inline distT="0" distB="0" distL="0" distR="0" wp14:anchorId="560A1FDF" wp14:editId="025F370F">
                <wp:extent cx="1305161" cy="135919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161" cy="1359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45953A" w14:textId="77777777" w:rsidR="0043029B" w:rsidRDefault="00430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C40D4"/>
    <w:multiLevelType w:val="hybridMultilevel"/>
    <w:tmpl w:val="F87C4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61"/>
    <w:rsid w:val="000450F3"/>
    <w:rsid w:val="000F4761"/>
    <w:rsid w:val="00113999"/>
    <w:rsid w:val="001944D3"/>
    <w:rsid w:val="002E6E15"/>
    <w:rsid w:val="00364184"/>
    <w:rsid w:val="003706C3"/>
    <w:rsid w:val="003C12C0"/>
    <w:rsid w:val="0043029B"/>
    <w:rsid w:val="00452026"/>
    <w:rsid w:val="00834264"/>
    <w:rsid w:val="0087664D"/>
    <w:rsid w:val="00BE79E3"/>
    <w:rsid w:val="00BF319B"/>
    <w:rsid w:val="00D115DF"/>
    <w:rsid w:val="00E459D7"/>
    <w:rsid w:val="00E9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1602F9"/>
  <w15:chartTrackingRefBased/>
  <w15:docId w15:val="{6D9AD450-4176-4850-8A2B-8508EA3A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76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6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9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47"/>
  </w:style>
  <w:style w:type="paragraph" w:styleId="Footer">
    <w:name w:val="footer"/>
    <w:basedOn w:val="Normal"/>
    <w:link w:val="FooterChar"/>
    <w:uiPriority w:val="99"/>
    <w:unhideWhenUsed/>
    <w:rsid w:val="00E9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47"/>
  </w:style>
  <w:style w:type="character" w:styleId="Hyperlink">
    <w:name w:val="Hyperlink"/>
    <w:basedOn w:val="DefaultParagraphFont"/>
    <w:uiPriority w:val="99"/>
    <w:unhideWhenUsed/>
    <w:rsid w:val="00045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Kenyon</dc:creator>
  <cp:keywords/>
  <dc:description/>
  <cp:lastModifiedBy>Glyn Kenyon</cp:lastModifiedBy>
  <cp:revision>7</cp:revision>
  <cp:lastPrinted>2024-11-26T11:26:00Z</cp:lastPrinted>
  <dcterms:created xsi:type="dcterms:W3CDTF">2024-11-25T13:23:00Z</dcterms:created>
  <dcterms:modified xsi:type="dcterms:W3CDTF">2024-11-27T11:22:00Z</dcterms:modified>
</cp:coreProperties>
</file>